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Style w:val="Fontstyle01"/>
          <w:sz w:val="24"/>
          <w:szCs w:val="24"/>
        </w:rPr>
      </w:pPr>
      <w:r>
        <w:rPr/>
        <w:drawing>
          <wp:inline distT="0" distB="0" distL="0" distR="0">
            <wp:extent cx="1924050" cy="1085850"/>
            <wp:effectExtent l="0" t="0" r="0" b="0"/>
            <wp:docPr id="1" name="Obraz 1" descr="Znalezione obrazy dla zapytania lav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 lavar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dołącz do najprężniej rozwijającej się na rynku polskiej</w:t>
      </w:r>
      <w:r>
        <w:rPr>
          <w:rFonts w:ascii="Futura-CondensedMedium" w:hAnsi="Futura-CondensedMedium"/>
          <w:color w:val="24202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marki premium fashion</w:t>
      </w:r>
    </w:p>
    <w:p>
      <w:pPr>
        <w:pStyle w:val="Normal"/>
        <w:jc w:val="both"/>
        <w:rPr>
          <w:rFonts w:ascii="Futura-CondensedMedium" w:hAnsi="Futura-CondensedMedium"/>
          <w:color w:val="BC391A"/>
          <w:sz w:val="24"/>
          <w:szCs w:val="24"/>
        </w:rPr>
      </w:pPr>
      <w:r>
        <w:rPr>
          <w:rFonts w:ascii="Futura-CondensedMedium" w:hAnsi="Futura-CondensedMedium"/>
          <w:color w:val="BC391A"/>
          <w:sz w:val="24"/>
          <w:szCs w:val="24"/>
        </w:rPr>
        <w:t>poszukujemy</w:t>
      </w:r>
    </w:p>
    <w:p>
      <w:pPr>
        <w:pStyle w:val="Normal"/>
        <w:jc w:val="both"/>
        <w:rPr>
          <w:rFonts w:ascii="Futura-CondensedMedium" w:hAnsi="Futura-CondensedMedium"/>
          <w:color w:val="BC3F1A"/>
          <w:sz w:val="32"/>
          <w:szCs w:val="32"/>
        </w:rPr>
      </w:pPr>
      <w:r>
        <w:rPr>
          <w:rFonts w:ascii="Futura-CondensedMedium" w:hAnsi="Futura-CondensedMedium"/>
          <w:color w:val="BC3F1A"/>
          <w:sz w:val="32"/>
          <w:szCs w:val="32"/>
        </w:rPr>
        <w:t>konsultanta/konsultantki ds. sprzedaży</w:t>
      </w:r>
    </w:p>
    <w:p>
      <w:pPr>
        <w:pStyle w:val="Normal"/>
        <w:jc w:val="both"/>
        <w:rPr>
          <w:rFonts w:ascii="Futura-CondensedMedium" w:hAnsi="Futura-CondensedMedium"/>
          <w:b/>
          <w:b/>
          <w:bCs/>
          <w:color w:val="242021"/>
          <w:sz w:val="24"/>
          <w:szCs w:val="24"/>
        </w:rPr>
      </w:pPr>
      <w:r>
        <w:rPr>
          <w:rFonts w:ascii="Futura-CondensedMedium" w:hAnsi="Futura-CondensedMedium"/>
          <w:b/>
          <w:bCs/>
          <w:color w:val="242021"/>
          <w:sz w:val="24"/>
          <w:szCs w:val="24"/>
        </w:rPr>
        <w:t>o nas</w:t>
      </w:r>
    </w:p>
    <w:p>
      <w:pPr>
        <w:pStyle w:val="Normal"/>
        <w:jc w:val="both"/>
        <w:rPr>
          <w:rFonts w:ascii="Futura-CondensedMedium" w:hAnsi="Futura-CondensedMedium"/>
          <w:b/>
          <w:b/>
          <w:bCs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Marka Lavard to wielopokoleniowe doświadczenie krawieckie, które stało</w:t>
        <w:br/>
        <w:t>się podwaliną do stworzenia nowoczesnej marki oferującej swoim klientom</w:t>
        <w:br/>
        <w:t>wzornictwo na światowym poziomie. Oferta marki to szerokie spektrum odzieży klasycznej i eleganckiej dla mężczyzn jak i kobiet. Od projektowania kolekcji, tworzenia konstrukcji i testowania modeli, po produkcję i spedycję - na każdym etapie Lavard kontroluje swój produkt, tak aby spełniał wysokie wymagania klientów. Lavard tworzy swoje kolekcje w oparciu o doskonałej jakości włoskie tkaniny oraz światowe trendy w modzie i wysokim krawiectwie. Lavard to znajomość rynku i najwyższe standardy zarządzania marką.</w:t>
      </w:r>
    </w:p>
    <w:p>
      <w:pPr>
        <w:pStyle w:val="Normal"/>
        <w:jc w:val="both"/>
        <w:rPr>
          <w:rFonts w:ascii="Futura-CondensedMedium" w:hAnsi="Futura-CondensedMedium"/>
          <w:b/>
          <w:b/>
          <w:bCs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br/>
      </w:r>
      <w:r>
        <w:rPr>
          <w:rFonts w:ascii="Futura-CondensedMedium" w:hAnsi="Futura-CondensedMedium"/>
          <w:b/>
          <w:bCs/>
          <w:color w:val="242021"/>
          <w:sz w:val="24"/>
          <w:szCs w:val="24"/>
        </w:rPr>
        <w:t>kogo poszukujemy?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- osób kreatywnych, z pozytywnym nastawieniem do życia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- chcących rozwijać się w branży premium fashion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- potrafiących budować oparte na zaufaniu relacje z klientami i współpracownikami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- stawiających sobie cele i dążących do ich realizacji</w:t>
      </w:r>
    </w:p>
    <w:p>
      <w:pPr>
        <w:pStyle w:val="Normal"/>
        <w:jc w:val="both"/>
        <w:rPr>
          <w:rFonts w:ascii="Futura-CondensedMedium" w:hAnsi="Futura-CondensedMedium"/>
          <w:b/>
          <w:b/>
          <w:bCs/>
          <w:color w:val="242021"/>
          <w:sz w:val="24"/>
          <w:szCs w:val="24"/>
        </w:rPr>
      </w:pPr>
      <w:r>
        <w:rPr>
          <w:rFonts w:ascii="Futura-CondensedMedium" w:hAnsi="Futura-CondensedMedium"/>
          <w:b/>
          <w:bCs/>
          <w:color w:val="242021"/>
          <w:sz w:val="24"/>
          <w:szCs w:val="24"/>
        </w:rPr>
        <w:t>co oferujemy?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- umowę o pracę/zlecenie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- atrakcyjne wynagrodzenie (podstawa+premia+konkursy)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- pakiet szkoleń wprowadzających i rozwojowych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  <w:t>- pracę w przyjaznej atmosferze</w:t>
      </w:r>
    </w:p>
    <w:p>
      <w:pPr>
        <w:pStyle w:val="Normal"/>
        <w:jc w:val="both"/>
        <w:rPr>
          <w:rFonts w:ascii="Futura-CondensedMedium" w:hAnsi="Futura-CondensedMedium"/>
          <w:color w:val="242021"/>
          <w:sz w:val="24"/>
          <w:szCs w:val="24"/>
        </w:rPr>
      </w:pPr>
      <w:r>
        <w:rPr>
          <w:rFonts w:ascii="Futura-CondensedMedium" w:hAnsi="Futura-CondensedMedium"/>
          <w:color w:val="242021"/>
          <w:sz w:val="24"/>
          <w:szCs w:val="24"/>
        </w:rPr>
      </w:r>
    </w:p>
    <w:p>
      <w:pPr>
        <w:pStyle w:val="Normal"/>
        <w:jc w:val="center"/>
        <w:rPr>
          <w:rFonts w:ascii="Futura-CondensedMedium" w:hAnsi="Futura-CondensedMedium"/>
          <w:color w:val="BC3F1A"/>
          <w:sz w:val="28"/>
          <w:szCs w:val="28"/>
        </w:rPr>
      </w:pPr>
      <w:bookmarkStart w:id="0" w:name="_GoBack"/>
      <w:bookmarkEnd w:id="0"/>
      <w:r>
        <w:rPr>
          <w:rFonts w:ascii="Futura-CondensedMedium" w:hAnsi="Futura-CondensedMedium"/>
          <w:color w:val="BC3F1A"/>
          <w:sz w:val="28"/>
          <w:szCs w:val="28"/>
        </w:rPr>
        <w:t>dołącz do nas, aplikuj na</w:t>
      </w:r>
    </w:p>
    <w:p>
      <w:pPr>
        <w:pStyle w:val="Normal"/>
        <w:spacing w:before="0" w:after="160"/>
        <w:jc w:val="center"/>
        <w:rPr/>
      </w:pPr>
      <w:r>
        <w:rPr>
          <w:color w:val="FF0000"/>
          <w:sz w:val="44"/>
          <w:szCs w:val="44"/>
        </w:rPr>
        <w:t>279.warszawa@lavard.pl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utura-CondensedMedium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1861c3"/>
    <w:rPr>
      <w:rFonts w:ascii="Futura-CondensedMedium" w:hAnsi="Futura-CondensedMedium"/>
      <w:b w:val="false"/>
      <w:bCs w:val="false"/>
      <w:i w:val="false"/>
      <w:iCs w:val="false"/>
      <w:color w:val="242021"/>
      <w:sz w:val="42"/>
      <w:szCs w:val="4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63f2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63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LibreOffice/6.2.3.2$Windows_x86 LibreOffice_project/aecc05fe267cc68dde00352a451aa867b3b546ac</Application>
  <Pages>1</Pages>
  <Words>171</Words>
  <Characters>1102</Characters>
  <CharactersWithSpaces>1257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2019-12-03T09:07:00Z</dcterms:created>
  <dc:creator>Grzegorz Ka</dc:creator>
  <dc:description/>
  <dc:language>pl-PL</dc:language>
  <cp:lastModifiedBy>Beata</cp:lastModifiedBy>
  <dcterms:modified xsi:type="dcterms:W3CDTF">2019-12-03T09:07:00Z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